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1B" w:rsidRPr="002E5C50" w:rsidRDefault="002E5C50" w:rsidP="00D502D5">
      <w:pPr>
        <w:pStyle w:val="Tijeloteksta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IZVJEŠTAJ O RADU I POSLOVANJU</w:t>
      </w:r>
      <w:r w:rsidR="00A068C0" w:rsidRPr="002E5C50">
        <w:rPr>
          <w:rFonts w:ascii="Arial" w:hAnsi="Arial" w:cs="Arial"/>
          <w:b w:val="0"/>
          <w:sz w:val="24"/>
          <w:szCs w:val="24"/>
        </w:rPr>
        <w:t xml:space="preserve"> 2018.</w:t>
      </w:r>
    </w:p>
    <w:p w:rsidR="00000B1B" w:rsidRPr="002E5C50" w:rsidRDefault="00000B1B" w:rsidP="00D502D5">
      <w:pPr>
        <w:pStyle w:val="Tijeloteksta2"/>
        <w:rPr>
          <w:rFonts w:ascii="Arial" w:hAnsi="Arial" w:cs="Arial"/>
          <w:b w:val="0"/>
          <w:sz w:val="24"/>
          <w:szCs w:val="24"/>
        </w:rPr>
      </w:pPr>
    </w:p>
    <w:p w:rsidR="00D502D5" w:rsidRPr="002E5C50" w:rsidRDefault="00D502D5" w:rsidP="00D502D5">
      <w:pPr>
        <w:pStyle w:val="Tijeloteksta2"/>
        <w:rPr>
          <w:rFonts w:ascii="Arial" w:hAnsi="Arial" w:cs="Arial"/>
          <w:b w:val="0"/>
          <w:sz w:val="24"/>
          <w:szCs w:val="24"/>
        </w:rPr>
      </w:pPr>
      <w:r w:rsidRPr="002E5C50">
        <w:rPr>
          <w:rFonts w:ascii="Arial" w:hAnsi="Arial" w:cs="Arial"/>
          <w:b w:val="0"/>
          <w:sz w:val="24"/>
          <w:szCs w:val="24"/>
        </w:rPr>
        <w:t>Skupština ORI je izvještaj o radu i poslovanju u 2018. godini razmotrila i usvojila 17. travnja 2019.</w:t>
      </w:r>
    </w:p>
    <w:p w:rsidR="00D502D5" w:rsidRPr="002E5C50" w:rsidRDefault="00D502D5" w:rsidP="00D502D5">
      <w:pPr>
        <w:pStyle w:val="Tijeloteksta2"/>
        <w:rPr>
          <w:rFonts w:ascii="Arial" w:hAnsi="Arial" w:cs="Arial"/>
          <w:b w:val="0"/>
          <w:sz w:val="24"/>
          <w:szCs w:val="24"/>
        </w:rPr>
      </w:pPr>
    </w:p>
    <w:p w:rsidR="00D502D5" w:rsidRPr="002E5C50" w:rsidRDefault="00D502D5" w:rsidP="00D502D5">
      <w:pPr>
        <w:pStyle w:val="Tijeloteksta2"/>
        <w:rPr>
          <w:rFonts w:ascii="Arial" w:hAnsi="Arial" w:cs="Arial"/>
          <w:b w:val="0"/>
          <w:sz w:val="24"/>
          <w:szCs w:val="24"/>
        </w:rPr>
      </w:pPr>
      <w:r w:rsidRPr="002E5C50">
        <w:rPr>
          <w:rFonts w:ascii="Arial" w:hAnsi="Arial" w:cs="Arial"/>
          <w:b w:val="0"/>
          <w:sz w:val="24"/>
          <w:szCs w:val="24"/>
        </w:rPr>
        <w:t>U radu Skupštine Obiteljskog radija sudjeluj</w:t>
      </w:r>
      <w:r w:rsidR="00931132" w:rsidRPr="002E5C50">
        <w:rPr>
          <w:rFonts w:ascii="Arial" w:hAnsi="Arial" w:cs="Arial"/>
          <w:b w:val="0"/>
          <w:sz w:val="24"/>
          <w:szCs w:val="24"/>
        </w:rPr>
        <w:t>u predstavnici suvlasnika Grada Ivanić-Grada i općina Križ i Kloštar Ivanić, te 9 zaposlenika i bivših zaposlenika radija. Suvlasnici imaju u Skupštini radija udio u odlučivanju identičan udjelu u vlasništvu.</w:t>
      </w:r>
      <w:r w:rsidRPr="002E5C50">
        <w:rPr>
          <w:rFonts w:ascii="Arial" w:hAnsi="Arial" w:cs="Arial"/>
          <w:b w:val="0"/>
          <w:sz w:val="24"/>
          <w:szCs w:val="24"/>
        </w:rPr>
        <w:t xml:space="preserve"> </w:t>
      </w:r>
      <w:r w:rsidR="00931132" w:rsidRPr="002E5C50">
        <w:rPr>
          <w:rFonts w:ascii="Arial" w:hAnsi="Arial" w:cs="Arial"/>
          <w:b w:val="0"/>
          <w:sz w:val="24"/>
          <w:szCs w:val="24"/>
        </w:rPr>
        <w:t>Tako Općina Križ ima 25%, i članica Skupštine je Nina Grgat. Općina Kloštar Ivanić ima 25% i član Skupštine je Božidar Balenović. Grad Ivanić-Grad ima 27,5% i pr</w:t>
      </w:r>
      <w:r w:rsidRPr="002E5C50">
        <w:rPr>
          <w:rFonts w:ascii="Arial" w:hAnsi="Arial" w:cs="Arial"/>
          <w:b w:val="0"/>
          <w:sz w:val="24"/>
          <w:szCs w:val="24"/>
        </w:rPr>
        <w:t xml:space="preserve">edstavnik </w:t>
      </w:r>
      <w:r w:rsidR="00931132" w:rsidRPr="002E5C50">
        <w:rPr>
          <w:rFonts w:ascii="Arial" w:hAnsi="Arial" w:cs="Arial"/>
          <w:b w:val="0"/>
          <w:sz w:val="24"/>
          <w:szCs w:val="24"/>
        </w:rPr>
        <w:t>je</w:t>
      </w:r>
      <w:r w:rsidRPr="002E5C50">
        <w:rPr>
          <w:rFonts w:ascii="Arial" w:hAnsi="Arial" w:cs="Arial"/>
          <w:b w:val="0"/>
          <w:sz w:val="24"/>
          <w:szCs w:val="24"/>
        </w:rPr>
        <w:t xml:space="preserve"> </w:t>
      </w:r>
      <w:r w:rsidR="00931132" w:rsidRPr="002E5C50">
        <w:rPr>
          <w:rFonts w:ascii="Arial" w:hAnsi="Arial" w:cs="Arial"/>
          <w:b w:val="0"/>
          <w:sz w:val="24"/>
          <w:szCs w:val="24"/>
        </w:rPr>
        <w:t xml:space="preserve">gradonačelnik Javor Bojan Leš ili uz ovlaštenje njegov zamjenik. Devet </w:t>
      </w:r>
      <w:r w:rsidRPr="002E5C50">
        <w:rPr>
          <w:rFonts w:ascii="Arial" w:hAnsi="Arial" w:cs="Arial"/>
          <w:b w:val="0"/>
          <w:sz w:val="24"/>
          <w:szCs w:val="24"/>
        </w:rPr>
        <w:t>sadašnjih i bivših zaposlenika radija</w:t>
      </w:r>
      <w:r w:rsidR="00931132" w:rsidRPr="002E5C50">
        <w:rPr>
          <w:rFonts w:ascii="Arial" w:hAnsi="Arial" w:cs="Arial"/>
          <w:b w:val="0"/>
          <w:sz w:val="24"/>
          <w:szCs w:val="24"/>
        </w:rPr>
        <w:t xml:space="preserve"> imaju svaki po </w:t>
      </w:r>
      <w:r w:rsidRPr="002E5C50">
        <w:rPr>
          <w:rFonts w:ascii="Arial" w:hAnsi="Arial" w:cs="Arial"/>
          <w:b w:val="0"/>
          <w:sz w:val="24"/>
          <w:szCs w:val="24"/>
        </w:rPr>
        <w:t>2,5% udjela u vlasništvu i u odlučivanju.</w:t>
      </w:r>
      <w:r w:rsidR="00931132" w:rsidRPr="002E5C50">
        <w:rPr>
          <w:rFonts w:ascii="Arial" w:hAnsi="Arial" w:cs="Arial"/>
          <w:b w:val="0"/>
          <w:sz w:val="24"/>
          <w:szCs w:val="24"/>
        </w:rPr>
        <w:t xml:space="preserve"> U radu svake sjednice Skupštine ORI sudjeluju načelnik Općine Križ Marko Mag</w:t>
      </w:r>
      <w:r w:rsidR="00C42A4E" w:rsidRPr="002E5C50">
        <w:rPr>
          <w:rFonts w:ascii="Arial" w:hAnsi="Arial" w:cs="Arial"/>
          <w:b w:val="0"/>
          <w:sz w:val="24"/>
          <w:szCs w:val="24"/>
        </w:rPr>
        <w:t>dić i načelnik Općine Kloštar Iv</w:t>
      </w:r>
      <w:r w:rsidR="00931132" w:rsidRPr="002E5C50">
        <w:rPr>
          <w:rFonts w:ascii="Arial" w:hAnsi="Arial" w:cs="Arial"/>
          <w:b w:val="0"/>
          <w:sz w:val="24"/>
          <w:szCs w:val="24"/>
        </w:rPr>
        <w:t>anić Željko Filipović.</w:t>
      </w:r>
    </w:p>
    <w:p w:rsidR="00D502D5" w:rsidRPr="002E5C50" w:rsidRDefault="00D502D5" w:rsidP="00D502D5">
      <w:pPr>
        <w:pStyle w:val="Tijeloteksta2"/>
        <w:rPr>
          <w:rFonts w:ascii="Arial" w:hAnsi="Arial" w:cs="Arial"/>
          <w:b w:val="0"/>
          <w:sz w:val="24"/>
          <w:szCs w:val="24"/>
          <w:u w:val="single"/>
        </w:rPr>
      </w:pPr>
    </w:p>
    <w:p w:rsidR="002E5C50" w:rsidRDefault="00000B1B" w:rsidP="00D502D5">
      <w:pPr>
        <w:pStyle w:val="Tijeloteksta2"/>
        <w:rPr>
          <w:rFonts w:ascii="Arial" w:hAnsi="Arial" w:cs="Arial"/>
          <w:b w:val="0"/>
          <w:sz w:val="24"/>
          <w:szCs w:val="24"/>
        </w:rPr>
      </w:pPr>
      <w:r w:rsidRPr="002E5C50">
        <w:rPr>
          <w:rFonts w:ascii="Arial" w:hAnsi="Arial" w:cs="Arial"/>
          <w:b w:val="0"/>
          <w:bCs w:val="0"/>
          <w:sz w:val="24"/>
          <w:szCs w:val="24"/>
        </w:rPr>
        <w:t>T</w:t>
      </w:r>
      <w:r w:rsidR="00C42A4E" w:rsidRPr="002E5C50">
        <w:rPr>
          <w:rFonts w:ascii="Arial" w:hAnsi="Arial" w:cs="Arial"/>
          <w:b w:val="0"/>
          <w:bCs w:val="0"/>
          <w:sz w:val="24"/>
          <w:szCs w:val="24"/>
        </w:rPr>
        <w:t xml:space="preserve">emeljena na pravilima struke, </w:t>
      </w:r>
      <w:r w:rsidRPr="002E5C50">
        <w:rPr>
          <w:rFonts w:ascii="Arial" w:hAnsi="Arial" w:cs="Arial"/>
          <w:b w:val="0"/>
          <w:bCs w:val="0"/>
          <w:sz w:val="24"/>
          <w:szCs w:val="24"/>
        </w:rPr>
        <w:t xml:space="preserve">naša uređivačka politika </w:t>
      </w:r>
      <w:r w:rsidR="00C42A4E" w:rsidRPr="002E5C50">
        <w:rPr>
          <w:rFonts w:ascii="Arial" w:hAnsi="Arial" w:cs="Arial"/>
          <w:b w:val="0"/>
          <w:bCs w:val="0"/>
          <w:sz w:val="24"/>
          <w:szCs w:val="24"/>
        </w:rPr>
        <w:t xml:space="preserve">je da sve društvene skupine na području koncesije nađu svoje mjesto u programu, </w:t>
      </w:r>
      <w:r w:rsidRPr="002E5C50">
        <w:rPr>
          <w:rFonts w:ascii="Arial" w:hAnsi="Arial" w:cs="Arial"/>
          <w:b w:val="0"/>
          <w:bCs w:val="0"/>
          <w:sz w:val="24"/>
          <w:szCs w:val="24"/>
        </w:rPr>
        <w:t xml:space="preserve">kao </w:t>
      </w:r>
      <w:r w:rsidR="00C42A4E" w:rsidRPr="002E5C50">
        <w:rPr>
          <w:rFonts w:ascii="Arial" w:hAnsi="Arial" w:cs="Arial"/>
          <w:b w:val="0"/>
          <w:bCs w:val="0"/>
          <w:sz w:val="24"/>
          <w:szCs w:val="24"/>
        </w:rPr>
        <w:t xml:space="preserve">i dio programa koji </w:t>
      </w:r>
      <w:r w:rsidRPr="002E5C50">
        <w:rPr>
          <w:rFonts w:ascii="Arial" w:hAnsi="Arial" w:cs="Arial"/>
          <w:b w:val="0"/>
          <w:bCs w:val="0"/>
          <w:sz w:val="24"/>
          <w:szCs w:val="24"/>
        </w:rPr>
        <w:t>će rado poslušati</w:t>
      </w:r>
      <w:r w:rsidR="00C42A4E" w:rsidRPr="002E5C50">
        <w:rPr>
          <w:rFonts w:ascii="Arial" w:hAnsi="Arial" w:cs="Arial"/>
          <w:b w:val="0"/>
          <w:bCs w:val="0"/>
          <w:sz w:val="24"/>
          <w:szCs w:val="24"/>
        </w:rPr>
        <w:t>, a da se informacije objavljuju temeljem značaja i aktualnosti.</w:t>
      </w:r>
      <w:r w:rsidR="00C42A4E" w:rsidRPr="002E5C50">
        <w:rPr>
          <w:rFonts w:ascii="Arial" w:hAnsi="Arial" w:cs="Arial"/>
          <w:b w:val="0"/>
          <w:sz w:val="24"/>
          <w:szCs w:val="24"/>
        </w:rPr>
        <w:t xml:space="preserve"> </w:t>
      </w:r>
    </w:p>
    <w:p w:rsidR="002E5C50" w:rsidRDefault="002E5C50" w:rsidP="00D502D5">
      <w:pPr>
        <w:pStyle w:val="Tijeloteksta2"/>
        <w:rPr>
          <w:rFonts w:ascii="Arial" w:hAnsi="Arial" w:cs="Arial"/>
          <w:b w:val="0"/>
          <w:sz w:val="24"/>
          <w:szCs w:val="24"/>
        </w:rPr>
      </w:pPr>
    </w:p>
    <w:p w:rsidR="002E5C50" w:rsidRDefault="00C42A4E" w:rsidP="00D502D5">
      <w:pPr>
        <w:pStyle w:val="Tijeloteksta2"/>
        <w:rPr>
          <w:rFonts w:ascii="Arial" w:hAnsi="Arial" w:cs="Arial"/>
          <w:b w:val="0"/>
          <w:sz w:val="24"/>
          <w:szCs w:val="24"/>
          <w:u w:val="single"/>
        </w:rPr>
      </w:pPr>
      <w:r w:rsidRPr="002E5C50">
        <w:rPr>
          <w:rFonts w:ascii="Arial" w:hAnsi="Arial" w:cs="Arial"/>
          <w:b w:val="0"/>
          <w:sz w:val="24"/>
          <w:szCs w:val="24"/>
        </w:rPr>
        <w:t xml:space="preserve">U eteru smo 365 dana u godini </w:t>
      </w:r>
      <w:r w:rsidR="00D502D5" w:rsidRPr="002E5C50">
        <w:rPr>
          <w:rFonts w:ascii="Arial" w:hAnsi="Arial" w:cs="Arial"/>
          <w:b w:val="0"/>
          <w:sz w:val="24"/>
          <w:szCs w:val="24"/>
        </w:rPr>
        <w:t xml:space="preserve">na </w:t>
      </w:r>
      <w:r w:rsidRPr="002E5C50">
        <w:rPr>
          <w:rFonts w:ascii="Arial" w:hAnsi="Arial" w:cs="Arial"/>
          <w:b w:val="0"/>
          <w:sz w:val="24"/>
          <w:szCs w:val="24"/>
        </w:rPr>
        <w:t>frekvenciji 99,4 MHz te</w:t>
      </w:r>
      <w:r w:rsidR="00D502D5" w:rsidRPr="002E5C50">
        <w:rPr>
          <w:rFonts w:ascii="Arial" w:hAnsi="Arial" w:cs="Arial"/>
          <w:b w:val="0"/>
          <w:sz w:val="24"/>
          <w:szCs w:val="24"/>
        </w:rPr>
        <w:t xml:space="preserve"> </w:t>
      </w:r>
      <w:r w:rsidRPr="002E5C50">
        <w:rPr>
          <w:rFonts w:ascii="Arial" w:hAnsi="Arial" w:cs="Arial"/>
          <w:b w:val="0"/>
          <w:sz w:val="24"/>
          <w:szCs w:val="24"/>
        </w:rPr>
        <w:t xml:space="preserve">preko interneta </w:t>
      </w:r>
      <w:r w:rsidR="00D502D5" w:rsidRPr="002E5C50">
        <w:rPr>
          <w:rFonts w:ascii="Arial" w:hAnsi="Arial" w:cs="Arial"/>
          <w:b w:val="0"/>
          <w:sz w:val="24"/>
          <w:szCs w:val="24"/>
        </w:rPr>
        <w:t xml:space="preserve">na </w:t>
      </w:r>
      <w:hyperlink r:id="rId4" w:history="1">
        <w:r w:rsidR="00D502D5" w:rsidRPr="002E5C50">
          <w:rPr>
            <w:rStyle w:val="Hiperveza"/>
            <w:rFonts w:ascii="Arial" w:hAnsi="Arial" w:cs="Arial"/>
            <w:b w:val="0"/>
            <w:sz w:val="24"/>
            <w:szCs w:val="24"/>
          </w:rPr>
          <w:t>www.ori.hr</w:t>
        </w:r>
      </w:hyperlink>
      <w:r w:rsidRPr="002E5C50">
        <w:rPr>
          <w:rFonts w:ascii="Arial" w:hAnsi="Arial" w:cs="Arial"/>
          <w:b w:val="0"/>
          <w:sz w:val="24"/>
          <w:szCs w:val="24"/>
          <w:u w:val="single"/>
        </w:rPr>
        <w:t xml:space="preserve">. </w:t>
      </w:r>
    </w:p>
    <w:p w:rsidR="002E5C50" w:rsidRDefault="002E5C50" w:rsidP="00D502D5">
      <w:pPr>
        <w:pStyle w:val="Tijeloteksta2"/>
        <w:rPr>
          <w:rFonts w:ascii="Arial" w:hAnsi="Arial" w:cs="Arial"/>
          <w:b w:val="0"/>
          <w:sz w:val="24"/>
          <w:szCs w:val="24"/>
          <w:u w:val="single"/>
        </w:rPr>
      </w:pPr>
    </w:p>
    <w:p w:rsidR="00D502D5" w:rsidRPr="002E5C50" w:rsidRDefault="00C42A4E" w:rsidP="00D502D5">
      <w:pPr>
        <w:pStyle w:val="Tijeloteksta2"/>
        <w:rPr>
          <w:rFonts w:ascii="Arial" w:hAnsi="Arial" w:cs="Arial"/>
          <w:bCs w:val="0"/>
          <w:sz w:val="24"/>
          <w:szCs w:val="24"/>
        </w:rPr>
      </w:pPr>
      <w:r w:rsidRPr="002E5C50">
        <w:rPr>
          <w:rFonts w:ascii="Arial" w:hAnsi="Arial" w:cs="Arial"/>
          <w:bCs w:val="0"/>
          <w:sz w:val="24"/>
          <w:szCs w:val="24"/>
        </w:rPr>
        <w:t>N</w:t>
      </w:r>
      <w:r w:rsidR="00D502D5" w:rsidRPr="002E5C50">
        <w:rPr>
          <w:rFonts w:ascii="Arial" w:hAnsi="Arial" w:cs="Arial"/>
          <w:bCs w:val="0"/>
          <w:sz w:val="24"/>
          <w:szCs w:val="24"/>
        </w:rPr>
        <w:t xml:space="preserve">a internetskoj stranici </w:t>
      </w:r>
      <w:hyperlink r:id="rId5" w:history="1">
        <w:r w:rsidR="00D502D5" w:rsidRPr="002E5C50">
          <w:rPr>
            <w:rStyle w:val="Hiperveza"/>
            <w:rFonts w:ascii="Arial" w:hAnsi="Arial" w:cs="Arial"/>
            <w:bCs w:val="0"/>
            <w:sz w:val="24"/>
            <w:szCs w:val="24"/>
          </w:rPr>
          <w:t>www.ori.hr</w:t>
        </w:r>
      </w:hyperlink>
      <w:r w:rsidR="00D502D5" w:rsidRPr="002E5C50">
        <w:rPr>
          <w:rFonts w:ascii="Arial" w:hAnsi="Arial" w:cs="Arial"/>
          <w:bCs w:val="0"/>
          <w:sz w:val="24"/>
          <w:szCs w:val="24"/>
        </w:rPr>
        <w:t xml:space="preserve"> </w:t>
      </w:r>
      <w:r w:rsidRPr="002E5C50">
        <w:rPr>
          <w:rFonts w:ascii="Arial" w:hAnsi="Arial" w:cs="Arial"/>
          <w:bCs w:val="0"/>
          <w:sz w:val="24"/>
          <w:szCs w:val="24"/>
        </w:rPr>
        <w:t xml:space="preserve">se mogu pročitati </w:t>
      </w:r>
      <w:r w:rsidR="00D502D5" w:rsidRPr="002E5C50">
        <w:rPr>
          <w:rFonts w:ascii="Arial" w:hAnsi="Arial" w:cs="Arial"/>
          <w:bCs w:val="0"/>
          <w:sz w:val="24"/>
          <w:szCs w:val="24"/>
        </w:rPr>
        <w:t xml:space="preserve">izabrane vijesti, a emisije preslušati u rubrici PODCASTING. </w:t>
      </w:r>
    </w:p>
    <w:p w:rsidR="00D502D5" w:rsidRPr="002E5C50" w:rsidRDefault="00D502D5" w:rsidP="00D502D5">
      <w:pPr>
        <w:pStyle w:val="Tijeloteksta2"/>
        <w:rPr>
          <w:rFonts w:ascii="Arial" w:hAnsi="Arial" w:cs="Arial"/>
          <w:bCs w:val="0"/>
          <w:sz w:val="24"/>
          <w:szCs w:val="24"/>
        </w:rPr>
      </w:pPr>
    </w:p>
    <w:p w:rsidR="00D502D5" w:rsidRPr="002E5C50" w:rsidRDefault="00D502D5" w:rsidP="00D502D5">
      <w:pPr>
        <w:pStyle w:val="Tijeloteksta2"/>
        <w:rPr>
          <w:rFonts w:ascii="Arial" w:hAnsi="Arial" w:cs="Arial"/>
          <w:bCs w:val="0"/>
          <w:sz w:val="24"/>
          <w:szCs w:val="24"/>
        </w:rPr>
      </w:pPr>
      <w:r w:rsidRPr="002E5C50">
        <w:rPr>
          <w:rFonts w:ascii="Arial" w:hAnsi="Arial" w:cs="Arial"/>
          <w:b w:val="0"/>
          <w:bCs w:val="0"/>
          <w:sz w:val="24"/>
          <w:szCs w:val="24"/>
        </w:rPr>
        <w:t xml:space="preserve">Temeljem navedene programske koncepcije u 2018. godini je realizirano </w:t>
      </w:r>
      <w:r w:rsidRPr="002E5C50">
        <w:rPr>
          <w:rFonts w:ascii="Arial" w:hAnsi="Arial" w:cs="Arial"/>
          <w:bCs w:val="0"/>
          <w:sz w:val="24"/>
          <w:szCs w:val="24"/>
        </w:rPr>
        <w:t xml:space="preserve">8.760 sati programa (365 dana x 24 sata). </w:t>
      </w:r>
    </w:p>
    <w:p w:rsidR="00D502D5" w:rsidRPr="002E5C50" w:rsidRDefault="00D502D5" w:rsidP="00D502D5">
      <w:pPr>
        <w:pStyle w:val="Tijeloteksta2"/>
        <w:rPr>
          <w:rFonts w:ascii="Arial" w:hAnsi="Arial" w:cs="Arial"/>
          <w:bCs w:val="0"/>
          <w:sz w:val="24"/>
          <w:szCs w:val="24"/>
        </w:rPr>
      </w:pPr>
    </w:p>
    <w:p w:rsidR="00D502D5" w:rsidRPr="002E5C50" w:rsidRDefault="00D502D5" w:rsidP="00D502D5">
      <w:pPr>
        <w:pStyle w:val="Tijeloteksta2"/>
        <w:rPr>
          <w:rFonts w:ascii="Arial" w:hAnsi="Arial" w:cs="Arial"/>
          <w:b w:val="0"/>
          <w:bCs w:val="0"/>
          <w:sz w:val="24"/>
          <w:szCs w:val="24"/>
        </w:rPr>
      </w:pPr>
      <w:r w:rsidRPr="002E5C50">
        <w:rPr>
          <w:rFonts w:ascii="Arial" w:hAnsi="Arial" w:cs="Arial"/>
          <w:b w:val="0"/>
          <w:bCs w:val="0"/>
          <w:sz w:val="24"/>
          <w:szCs w:val="24"/>
        </w:rPr>
        <w:t xml:space="preserve">Od toga je udio programa i djela vlastite proizvodnje 30,82%, </w:t>
      </w:r>
      <w:r w:rsidR="00C42A4E" w:rsidRPr="002E5C50">
        <w:rPr>
          <w:rFonts w:ascii="Arial" w:hAnsi="Arial" w:cs="Arial"/>
          <w:b w:val="0"/>
          <w:bCs w:val="0"/>
          <w:sz w:val="24"/>
          <w:szCs w:val="24"/>
        </w:rPr>
        <w:t xml:space="preserve">od čega 10,82% govornog, </w:t>
      </w:r>
      <w:r w:rsidRPr="002E5C50">
        <w:rPr>
          <w:rFonts w:ascii="Arial" w:hAnsi="Arial" w:cs="Arial"/>
          <w:b w:val="0"/>
          <w:bCs w:val="0"/>
          <w:sz w:val="24"/>
          <w:szCs w:val="24"/>
        </w:rPr>
        <w:t>što je u skladu s propisima Agencije i Vijeća za elektroničke medije, jer u prot</w:t>
      </w:r>
      <w:r w:rsidR="00C42A4E" w:rsidRPr="002E5C50">
        <w:rPr>
          <w:rFonts w:ascii="Arial" w:hAnsi="Arial" w:cs="Arial"/>
          <w:b w:val="0"/>
          <w:bCs w:val="0"/>
          <w:sz w:val="24"/>
          <w:szCs w:val="24"/>
        </w:rPr>
        <w:t xml:space="preserve">ivnom ne bismo mogli dobiti, a ni zadržati </w:t>
      </w:r>
      <w:r w:rsidRPr="002E5C50">
        <w:rPr>
          <w:rFonts w:ascii="Arial" w:hAnsi="Arial" w:cs="Arial"/>
          <w:b w:val="0"/>
          <w:bCs w:val="0"/>
          <w:sz w:val="24"/>
          <w:szCs w:val="24"/>
        </w:rPr>
        <w:t xml:space="preserve">koncesiju za frekvenciju. </w:t>
      </w:r>
    </w:p>
    <w:p w:rsidR="00D502D5" w:rsidRPr="002E5C50" w:rsidRDefault="00D502D5" w:rsidP="00D502D5">
      <w:pPr>
        <w:pStyle w:val="Tijeloteksta2"/>
        <w:rPr>
          <w:rFonts w:ascii="Arial" w:hAnsi="Arial" w:cs="Arial"/>
          <w:bCs w:val="0"/>
          <w:sz w:val="24"/>
          <w:szCs w:val="24"/>
        </w:rPr>
      </w:pPr>
    </w:p>
    <w:p w:rsidR="002E5C50" w:rsidRDefault="00C42A4E" w:rsidP="00D502D5">
      <w:pPr>
        <w:pStyle w:val="Tijeloteksta2"/>
        <w:rPr>
          <w:rFonts w:ascii="Arial" w:hAnsi="Arial" w:cs="Arial"/>
          <w:bCs w:val="0"/>
          <w:sz w:val="24"/>
          <w:szCs w:val="24"/>
        </w:rPr>
      </w:pPr>
      <w:r w:rsidRPr="002E5C50">
        <w:rPr>
          <w:rFonts w:ascii="Arial" w:hAnsi="Arial" w:cs="Arial"/>
          <w:bCs w:val="0"/>
          <w:sz w:val="24"/>
          <w:szCs w:val="24"/>
        </w:rPr>
        <w:t>U prijevodu, to znači da</w:t>
      </w:r>
      <w:r w:rsidR="00D502D5" w:rsidRPr="002E5C50">
        <w:rPr>
          <w:rFonts w:ascii="Arial" w:hAnsi="Arial" w:cs="Arial"/>
          <w:bCs w:val="0"/>
          <w:sz w:val="24"/>
          <w:szCs w:val="24"/>
        </w:rPr>
        <w:t xml:space="preserve"> Obiteljski radio Ivanić svakoga dana mora imati najmanje 2 sata 24 minute </w:t>
      </w:r>
      <w:r w:rsidRPr="002E5C50">
        <w:rPr>
          <w:rFonts w:ascii="Arial" w:hAnsi="Arial" w:cs="Arial"/>
          <w:bCs w:val="0"/>
          <w:sz w:val="24"/>
          <w:szCs w:val="24"/>
        </w:rPr>
        <w:t xml:space="preserve">govornih emisija vlastite proizvodnje. </w:t>
      </w:r>
    </w:p>
    <w:p w:rsidR="002E5C50" w:rsidRDefault="002E5C50" w:rsidP="00D502D5">
      <w:pPr>
        <w:pStyle w:val="Tijeloteksta2"/>
        <w:rPr>
          <w:rFonts w:ascii="Arial" w:hAnsi="Arial" w:cs="Arial"/>
          <w:bCs w:val="0"/>
          <w:sz w:val="24"/>
          <w:szCs w:val="24"/>
        </w:rPr>
      </w:pPr>
    </w:p>
    <w:p w:rsidR="00C42A4E" w:rsidRPr="002E5C50" w:rsidRDefault="00D502D5" w:rsidP="00D502D5">
      <w:pPr>
        <w:pStyle w:val="Tijeloteksta2"/>
        <w:rPr>
          <w:rFonts w:ascii="Arial" w:hAnsi="Arial" w:cs="Arial"/>
          <w:b w:val="0"/>
          <w:bCs w:val="0"/>
          <w:sz w:val="24"/>
          <w:szCs w:val="24"/>
        </w:rPr>
      </w:pPr>
      <w:r w:rsidRPr="002E5C50">
        <w:rPr>
          <w:rFonts w:ascii="Arial" w:hAnsi="Arial" w:cs="Arial"/>
          <w:b w:val="0"/>
          <w:bCs w:val="0"/>
          <w:sz w:val="24"/>
          <w:szCs w:val="24"/>
        </w:rPr>
        <w:t xml:space="preserve">Emitirani program se snima 24/7, kako bi </w:t>
      </w:r>
      <w:r w:rsidR="00C42A4E" w:rsidRPr="002E5C50">
        <w:rPr>
          <w:rFonts w:ascii="Arial" w:hAnsi="Arial" w:cs="Arial"/>
          <w:b w:val="0"/>
          <w:bCs w:val="0"/>
          <w:sz w:val="24"/>
          <w:szCs w:val="24"/>
        </w:rPr>
        <w:t xml:space="preserve">ga </w:t>
      </w:r>
      <w:r w:rsidRPr="002E5C50">
        <w:rPr>
          <w:rFonts w:ascii="Arial" w:hAnsi="Arial" w:cs="Arial"/>
          <w:b w:val="0"/>
          <w:bCs w:val="0"/>
          <w:sz w:val="24"/>
          <w:szCs w:val="24"/>
        </w:rPr>
        <w:t>Vijeće za elektroničke medije moglo kontrolirati. Radijima koji ne ispunjavaju uvjete koncesije, VEM izriče kraće ili dulje zabrane emitiranja...</w:t>
      </w:r>
    </w:p>
    <w:p w:rsidR="00C42A4E" w:rsidRPr="002E5C50" w:rsidRDefault="00C42A4E" w:rsidP="00D502D5">
      <w:pPr>
        <w:pStyle w:val="Tijeloteksta2"/>
        <w:rPr>
          <w:rFonts w:ascii="Arial" w:hAnsi="Arial" w:cs="Arial"/>
          <w:bCs w:val="0"/>
          <w:sz w:val="24"/>
          <w:szCs w:val="24"/>
        </w:rPr>
      </w:pPr>
    </w:p>
    <w:p w:rsidR="00D502D5" w:rsidRPr="002E5C50" w:rsidRDefault="00D502D5" w:rsidP="00D502D5">
      <w:pPr>
        <w:rPr>
          <w:rFonts w:ascii="Arial" w:hAnsi="Arial" w:cs="Arial"/>
          <w:bCs/>
          <w:sz w:val="24"/>
          <w:szCs w:val="24"/>
          <w:lang w:val="en-US"/>
        </w:rPr>
      </w:pPr>
      <w:r w:rsidRPr="002E5C50">
        <w:rPr>
          <w:rFonts w:ascii="Arial" w:hAnsi="Arial" w:cs="Arial"/>
          <w:bCs/>
          <w:sz w:val="24"/>
          <w:szCs w:val="24"/>
          <w:lang w:val="en-US"/>
        </w:rPr>
        <w:t xml:space="preserve">Prema detaljnom izračunu za </w:t>
      </w:r>
      <w:r w:rsidRPr="002E5C50">
        <w:rPr>
          <w:rFonts w:ascii="Arial" w:hAnsi="Arial" w:cs="Arial"/>
          <w:b/>
          <w:bCs/>
          <w:sz w:val="24"/>
          <w:szCs w:val="24"/>
          <w:lang w:val="en-US"/>
        </w:rPr>
        <w:t>2018.</w:t>
      </w:r>
      <w:r w:rsidRPr="002E5C50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Pr="002E5C50">
        <w:rPr>
          <w:rFonts w:ascii="Arial" w:hAnsi="Arial" w:cs="Arial"/>
          <w:b/>
          <w:bCs/>
          <w:sz w:val="24"/>
          <w:szCs w:val="24"/>
          <w:lang w:val="en-US"/>
        </w:rPr>
        <w:t>UDIO U INFORMATIVNOM PROGRAMU</w:t>
      </w:r>
      <w:r w:rsidRPr="002E5C50">
        <w:rPr>
          <w:rFonts w:ascii="Arial" w:hAnsi="Arial" w:cs="Arial"/>
          <w:bCs/>
          <w:sz w:val="24"/>
          <w:szCs w:val="24"/>
          <w:lang w:val="en-US"/>
        </w:rPr>
        <w:t xml:space="preserve"> za potrebe Grada i dviju općina i njihovih stanovnika, izračunato </w:t>
      </w:r>
      <w:r w:rsidR="00000B1B" w:rsidRPr="002E5C50">
        <w:rPr>
          <w:rFonts w:ascii="Arial" w:hAnsi="Arial" w:cs="Arial"/>
          <w:bCs/>
          <w:sz w:val="24"/>
          <w:szCs w:val="24"/>
          <w:lang w:val="en-US"/>
        </w:rPr>
        <w:t xml:space="preserve">po naslovima, te </w:t>
      </w:r>
      <w:r w:rsidRPr="002E5C50">
        <w:rPr>
          <w:rFonts w:ascii="Arial" w:hAnsi="Arial" w:cs="Arial"/>
          <w:bCs/>
          <w:sz w:val="24"/>
          <w:szCs w:val="24"/>
          <w:lang w:val="en-US"/>
        </w:rPr>
        <w:t>broju i trajanju</w:t>
      </w:r>
      <w:r w:rsidR="00000B1B" w:rsidRPr="002E5C50">
        <w:rPr>
          <w:rFonts w:ascii="Arial" w:hAnsi="Arial" w:cs="Arial"/>
          <w:bCs/>
          <w:sz w:val="24"/>
          <w:szCs w:val="24"/>
          <w:lang w:val="en-US"/>
        </w:rPr>
        <w:t xml:space="preserve"> emisija</w:t>
      </w:r>
      <w:r w:rsidRPr="002E5C50">
        <w:rPr>
          <w:rFonts w:ascii="Arial" w:hAnsi="Arial" w:cs="Arial"/>
          <w:bCs/>
          <w:sz w:val="24"/>
          <w:szCs w:val="24"/>
          <w:lang w:val="en-US"/>
        </w:rPr>
        <w:t>, broju emitiranih vijesti i obavijesti, iznosi:</w:t>
      </w:r>
    </w:p>
    <w:p w:rsidR="00D502D5" w:rsidRPr="002E5C50" w:rsidRDefault="00D502D5" w:rsidP="00D502D5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E5C50">
        <w:rPr>
          <w:rFonts w:ascii="Arial" w:hAnsi="Arial" w:cs="Arial"/>
          <w:b/>
          <w:bCs/>
          <w:sz w:val="24"/>
          <w:szCs w:val="24"/>
          <w:lang w:val="en-US"/>
        </w:rPr>
        <w:t xml:space="preserve">- Grad Ivanić-Grad 40,9% </w:t>
      </w:r>
      <w:r w:rsidRPr="002E5C50">
        <w:rPr>
          <w:rFonts w:ascii="Arial" w:hAnsi="Arial" w:cs="Arial"/>
          <w:bCs/>
          <w:sz w:val="24"/>
          <w:szCs w:val="24"/>
          <w:lang w:val="en-US"/>
        </w:rPr>
        <w:t>(2017. 41,50%; 2016. 37,84%)</w:t>
      </w:r>
    </w:p>
    <w:p w:rsidR="00D502D5" w:rsidRPr="002E5C50" w:rsidRDefault="00D502D5" w:rsidP="00D502D5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E5C50">
        <w:rPr>
          <w:rFonts w:ascii="Arial" w:hAnsi="Arial" w:cs="Arial"/>
          <w:b/>
          <w:bCs/>
          <w:sz w:val="24"/>
          <w:szCs w:val="24"/>
          <w:lang w:val="en-US"/>
        </w:rPr>
        <w:t xml:space="preserve">- Općina Križ 29,2% </w:t>
      </w:r>
      <w:r w:rsidRPr="002E5C50">
        <w:rPr>
          <w:rFonts w:ascii="Arial" w:hAnsi="Arial" w:cs="Arial"/>
          <w:bCs/>
          <w:sz w:val="24"/>
          <w:szCs w:val="24"/>
          <w:lang w:val="en-US"/>
        </w:rPr>
        <w:t>(2017. 28,57%;</w:t>
      </w:r>
      <w:r w:rsidRPr="002E5C5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2E5C50">
        <w:rPr>
          <w:rFonts w:ascii="Arial" w:hAnsi="Arial" w:cs="Arial"/>
          <w:bCs/>
          <w:sz w:val="24"/>
          <w:szCs w:val="24"/>
          <w:lang w:val="en-US"/>
        </w:rPr>
        <w:t>2016. 29,47%)</w:t>
      </w:r>
    </w:p>
    <w:p w:rsidR="00EC1613" w:rsidRPr="002E5C50" w:rsidRDefault="00D502D5" w:rsidP="00D502D5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E5C50">
        <w:rPr>
          <w:rFonts w:ascii="Arial" w:hAnsi="Arial" w:cs="Arial"/>
          <w:b/>
          <w:bCs/>
          <w:sz w:val="24"/>
          <w:szCs w:val="24"/>
          <w:lang w:val="en-US"/>
        </w:rPr>
        <w:t xml:space="preserve">- Općina Kloštar Ivanić 29,9% </w:t>
      </w:r>
      <w:r w:rsidRPr="002E5C50">
        <w:rPr>
          <w:rFonts w:ascii="Arial" w:hAnsi="Arial" w:cs="Arial"/>
          <w:bCs/>
          <w:sz w:val="24"/>
          <w:szCs w:val="24"/>
          <w:lang w:val="en-US"/>
        </w:rPr>
        <w:t>(2017. 29,93%;</w:t>
      </w:r>
      <w:r w:rsidRPr="002E5C5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2E5C50">
        <w:rPr>
          <w:rFonts w:ascii="Arial" w:hAnsi="Arial" w:cs="Arial"/>
          <w:bCs/>
          <w:sz w:val="24"/>
          <w:szCs w:val="24"/>
          <w:lang w:val="en-US"/>
        </w:rPr>
        <w:t xml:space="preserve">2016. 32,69%)  </w:t>
      </w:r>
    </w:p>
    <w:p w:rsidR="002E5C50" w:rsidRDefault="002E5C50" w:rsidP="00EC1613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D502D5" w:rsidRPr="002E5C50" w:rsidRDefault="00D502D5" w:rsidP="00EC1613">
      <w:pPr>
        <w:rPr>
          <w:rFonts w:ascii="Arial" w:hAnsi="Arial" w:cs="Arial"/>
          <w:bCs/>
          <w:sz w:val="24"/>
          <w:szCs w:val="24"/>
          <w:lang w:val="en-US"/>
        </w:rPr>
      </w:pPr>
      <w:r w:rsidRPr="002E5C50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POSLOVANJE U 2018. GODINI</w:t>
      </w:r>
    </w:p>
    <w:p w:rsidR="00D502D5" w:rsidRPr="002E5C50" w:rsidRDefault="00D502D5" w:rsidP="00D502D5">
      <w:pPr>
        <w:rPr>
          <w:rFonts w:ascii="Arial" w:hAnsi="Arial" w:cs="Arial"/>
          <w:b/>
          <w:sz w:val="24"/>
          <w:szCs w:val="24"/>
        </w:rPr>
      </w:pPr>
      <w:r w:rsidRPr="002E5C50">
        <w:rPr>
          <w:rFonts w:ascii="Arial" w:hAnsi="Arial" w:cs="Arial"/>
          <w:b/>
          <w:sz w:val="24"/>
          <w:szCs w:val="24"/>
        </w:rPr>
        <w:t>U 2018. je Obiteljski radio Ivanić ostvario:</w:t>
      </w:r>
    </w:p>
    <w:p w:rsidR="00D502D5" w:rsidRPr="002E5C50" w:rsidRDefault="00D502D5" w:rsidP="00D502D5">
      <w:pPr>
        <w:rPr>
          <w:rFonts w:ascii="Arial" w:hAnsi="Arial" w:cs="Arial"/>
          <w:b/>
          <w:sz w:val="24"/>
          <w:szCs w:val="24"/>
        </w:rPr>
      </w:pPr>
      <w:r w:rsidRPr="002E5C50">
        <w:rPr>
          <w:rFonts w:ascii="Arial" w:hAnsi="Arial" w:cs="Arial"/>
          <w:b/>
          <w:sz w:val="24"/>
          <w:szCs w:val="24"/>
        </w:rPr>
        <w:t xml:space="preserve">- ukupni prihod =999.219 kuna, </w:t>
      </w:r>
    </w:p>
    <w:p w:rsidR="00D502D5" w:rsidRPr="002E5C50" w:rsidRDefault="00D502D5" w:rsidP="00D502D5">
      <w:pPr>
        <w:rPr>
          <w:rFonts w:ascii="Arial" w:hAnsi="Arial" w:cs="Arial"/>
          <w:b/>
          <w:sz w:val="24"/>
          <w:szCs w:val="24"/>
        </w:rPr>
      </w:pPr>
      <w:r w:rsidRPr="002E5C50">
        <w:rPr>
          <w:rFonts w:ascii="Arial" w:hAnsi="Arial" w:cs="Arial"/>
          <w:b/>
          <w:sz w:val="24"/>
          <w:szCs w:val="24"/>
        </w:rPr>
        <w:t xml:space="preserve">- ukupni rashod </w:t>
      </w:r>
      <w:r w:rsidR="007C4053" w:rsidRPr="002E5C50">
        <w:rPr>
          <w:rFonts w:ascii="Arial" w:hAnsi="Arial" w:cs="Arial"/>
          <w:b/>
          <w:sz w:val="24"/>
          <w:szCs w:val="24"/>
        </w:rPr>
        <w:t>=</w:t>
      </w:r>
      <w:r w:rsidRPr="002E5C50">
        <w:rPr>
          <w:rFonts w:ascii="Arial" w:hAnsi="Arial" w:cs="Arial"/>
          <w:b/>
          <w:sz w:val="24"/>
          <w:szCs w:val="24"/>
        </w:rPr>
        <w:t xml:space="preserve">995.115 kuna, </w:t>
      </w:r>
    </w:p>
    <w:p w:rsidR="00D502D5" w:rsidRPr="002E5C50" w:rsidRDefault="00D502D5" w:rsidP="00D502D5">
      <w:pPr>
        <w:rPr>
          <w:rFonts w:ascii="Arial" w:hAnsi="Arial" w:cs="Arial"/>
          <w:b/>
          <w:sz w:val="24"/>
          <w:szCs w:val="24"/>
        </w:rPr>
      </w:pPr>
      <w:r w:rsidRPr="002E5C50">
        <w:rPr>
          <w:rFonts w:ascii="Arial" w:hAnsi="Arial" w:cs="Arial"/>
          <w:b/>
          <w:sz w:val="24"/>
          <w:szCs w:val="24"/>
        </w:rPr>
        <w:t xml:space="preserve">- dobit nakon oporezivanja (DNO) =2.104 kn.  </w:t>
      </w:r>
    </w:p>
    <w:p w:rsidR="00D502D5" w:rsidRPr="002E5C50" w:rsidRDefault="00000B1B" w:rsidP="00D502D5">
      <w:pPr>
        <w:rPr>
          <w:rFonts w:ascii="Arial" w:hAnsi="Arial" w:cs="Arial"/>
          <w:sz w:val="24"/>
          <w:szCs w:val="24"/>
        </w:rPr>
      </w:pPr>
      <w:r w:rsidRPr="002E5C50">
        <w:rPr>
          <w:rFonts w:ascii="Arial" w:hAnsi="Arial" w:cs="Arial"/>
          <w:sz w:val="24"/>
          <w:szCs w:val="24"/>
        </w:rPr>
        <w:t>što je bilo na razini 2017. godine i u skladu s planom.</w:t>
      </w:r>
    </w:p>
    <w:p w:rsidR="00D502D5" w:rsidRPr="002E5C50" w:rsidRDefault="00D502D5" w:rsidP="00D502D5">
      <w:pPr>
        <w:rPr>
          <w:rFonts w:ascii="Arial" w:hAnsi="Arial" w:cs="Arial"/>
          <w:b/>
          <w:sz w:val="24"/>
          <w:szCs w:val="24"/>
        </w:rPr>
      </w:pPr>
      <w:r w:rsidRPr="002E5C50">
        <w:rPr>
          <w:rFonts w:ascii="Arial" w:hAnsi="Arial" w:cs="Arial"/>
          <w:b/>
          <w:sz w:val="24"/>
          <w:szCs w:val="24"/>
        </w:rPr>
        <w:t>Prihodi 2018.:</w:t>
      </w:r>
    </w:p>
    <w:p w:rsidR="00D502D5" w:rsidRPr="002E5C50" w:rsidRDefault="00D502D5" w:rsidP="00D502D5">
      <w:pPr>
        <w:rPr>
          <w:rFonts w:ascii="Arial" w:hAnsi="Arial" w:cs="Arial"/>
          <w:b/>
          <w:sz w:val="24"/>
          <w:szCs w:val="24"/>
        </w:rPr>
      </w:pPr>
      <w:r w:rsidRPr="002E5C50">
        <w:rPr>
          <w:rFonts w:ascii="Arial" w:hAnsi="Arial" w:cs="Arial"/>
          <w:b/>
          <w:sz w:val="24"/>
          <w:szCs w:val="24"/>
        </w:rPr>
        <w:t>- od prodaje usluga/reklama........ 277.756 – 27,8%</w:t>
      </w:r>
    </w:p>
    <w:p w:rsidR="00D502D5" w:rsidRPr="002E5C50" w:rsidRDefault="00D502D5" w:rsidP="00D502D5">
      <w:pPr>
        <w:rPr>
          <w:rFonts w:ascii="Arial" w:hAnsi="Arial" w:cs="Arial"/>
          <w:b/>
          <w:sz w:val="24"/>
          <w:szCs w:val="24"/>
        </w:rPr>
      </w:pPr>
      <w:r w:rsidRPr="002E5C50">
        <w:rPr>
          <w:rFonts w:ascii="Arial" w:hAnsi="Arial" w:cs="Arial"/>
          <w:b/>
          <w:sz w:val="24"/>
          <w:szCs w:val="24"/>
        </w:rPr>
        <w:t>- Općina Kloštar Ivanić................. 200.000 – 20%</w:t>
      </w:r>
    </w:p>
    <w:p w:rsidR="00D502D5" w:rsidRPr="002E5C50" w:rsidRDefault="00D502D5" w:rsidP="00D502D5">
      <w:pPr>
        <w:rPr>
          <w:rFonts w:ascii="Arial" w:hAnsi="Arial" w:cs="Arial"/>
          <w:b/>
          <w:sz w:val="24"/>
          <w:szCs w:val="24"/>
        </w:rPr>
      </w:pPr>
      <w:r w:rsidRPr="002E5C50">
        <w:rPr>
          <w:rFonts w:ascii="Arial" w:hAnsi="Arial" w:cs="Arial"/>
          <w:b/>
          <w:sz w:val="24"/>
          <w:szCs w:val="24"/>
        </w:rPr>
        <w:t>- Općina Križ.................................. 240.000 – 24%</w:t>
      </w:r>
    </w:p>
    <w:p w:rsidR="00D502D5" w:rsidRPr="002E5C50" w:rsidRDefault="00D502D5" w:rsidP="00D502D5">
      <w:pPr>
        <w:rPr>
          <w:rFonts w:ascii="Arial" w:hAnsi="Arial" w:cs="Arial"/>
          <w:b/>
          <w:sz w:val="24"/>
          <w:szCs w:val="24"/>
        </w:rPr>
      </w:pPr>
      <w:r w:rsidRPr="002E5C50">
        <w:rPr>
          <w:rFonts w:ascii="Arial" w:hAnsi="Arial" w:cs="Arial"/>
          <w:b/>
          <w:sz w:val="24"/>
          <w:szCs w:val="24"/>
        </w:rPr>
        <w:t>- Grad Ivanić-Grad......................... 250.000 – 25%</w:t>
      </w:r>
    </w:p>
    <w:p w:rsidR="00D502D5" w:rsidRPr="002E5C50" w:rsidRDefault="007C4053" w:rsidP="00D502D5">
      <w:pPr>
        <w:rPr>
          <w:rFonts w:ascii="Arial" w:hAnsi="Arial" w:cs="Arial"/>
          <w:b/>
          <w:sz w:val="24"/>
          <w:szCs w:val="24"/>
        </w:rPr>
      </w:pPr>
      <w:r w:rsidRPr="002E5C50">
        <w:rPr>
          <w:rFonts w:ascii="Arial" w:hAnsi="Arial" w:cs="Arial"/>
          <w:b/>
          <w:sz w:val="24"/>
          <w:szCs w:val="24"/>
        </w:rPr>
        <w:t xml:space="preserve">- ostali prihodi </w:t>
      </w:r>
      <w:r w:rsidR="00D502D5" w:rsidRPr="002E5C50">
        <w:rPr>
          <w:rFonts w:ascii="Arial" w:hAnsi="Arial" w:cs="Arial"/>
          <w:b/>
          <w:sz w:val="24"/>
          <w:szCs w:val="24"/>
        </w:rPr>
        <w:t>................................</w:t>
      </w:r>
      <w:r w:rsidRPr="002E5C50">
        <w:rPr>
          <w:rFonts w:ascii="Arial" w:hAnsi="Arial" w:cs="Arial"/>
          <w:b/>
          <w:sz w:val="24"/>
          <w:szCs w:val="24"/>
        </w:rPr>
        <w:t xml:space="preserve"> </w:t>
      </w:r>
      <w:r w:rsidR="00D502D5" w:rsidRPr="002E5C50">
        <w:rPr>
          <w:rFonts w:ascii="Arial" w:hAnsi="Arial" w:cs="Arial"/>
          <w:b/>
          <w:sz w:val="24"/>
          <w:szCs w:val="24"/>
        </w:rPr>
        <w:t xml:space="preserve"> 31.463 – 3,2%</w:t>
      </w:r>
    </w:p>
    <w:p w:rsidR="00D502D5" w:rsidRPr="002E5C50" w:rsidRDefault="00D502D5" w:rsidP="00D502D5">
      <w:pPr>
        <w:rPr>
          <w:rFonts w:ascii="Arial" w:hAnsi="Arial" w:cs="Arial"/>
          <w:b/>
          <w:sz w:val="24"/>
          <w:szCs w:val="24"/>
        </w:rPr>
      </w:pPr>
    </w:p>
    <w:p w:rsidR="00D502D5" w:rsidRPr="002E5C50" w:rsidRDefault="00000B1B" w:rsidP="00EC1613">
      <w:pPr>
        <w:pStyle w:val="Tijeloteksta2"/>
        <w:rPr>
          <w:rFonts w:ascii="Arial" w:hAnsi="Arial" w:cs="Arial"/>
          <w:b w:val="0"/>
          <w:bCs w:val="0"/>
          <w:sz w:val="24"/>
          <w:szCs w:val="24"/>
        </w:rPr>
      </w:pPr>
      <w:r w:rsidRPr="002E5C50">
        <w:rPr>
          <w:rFonts w:ascii="Arial" w:hAnsi="Arial" w:cs="Arial"/>
          <w:b w:val="0"/>
          <w:bCs w:val="0"/>
          <w:sz w:val="24"/>
          <w:szCs w:val="24"/>
        </w:rPr>
        <w:t>Želim naglasiti da smo</w:t>
      </w:r>
      <w:r w:rsidR="00D502D5" w:rsidRPr="002E5C50">
        <w:rPr>
          <w:rFonts w:ascii="Arial" w:hAnsi="Arial" w:cs="Arial"/>
          <w:b w:val="0"/>
          <w:bCs w:val="0"/>
          <w:sz w:val="24"/>
          <w:szCs w:val="24"/>
        </w:rPr>
        <w:t xml:space="preserve"> prihod</w:t>
      </w:r>
      <w:r w:rsidRPr="002E5C50">
        <w:rPr>
          <w:rFonts w:ascii="Arial" w:hAnsi="Arial" w:cs="Arial"/>
          <w:b w:val="0"/>
          <w:bCs w:val="0"/>
          <w:sz w:val="24"/>
          <w:szCs w:val="24"/>
        </w:rPr>
        <w:t>e</w:t>
      </w:r>
      <w:r w:rsidR="00D502D5" w:rsidRPr="002E5C50">
        <w:rPr>
          <w:rFonts w:ascii="Arial" w:hAnsi="Arial" w:cs="Arial"/>
          <w:b w:val="0"/>
          <w:bCs w:val="0"/>
          <w:sz w:val="24"/>
          <w:szCs w:val="24"/>
        </w:rPr>
        <w:t xml:space="preserve"> od reklama tijekom 2018.</w:t>
      </w:r>
      <w:r w:rsidR="007C4053" w:rsidRPr="002E5C50">
        <w:rPr>
          <w:rFonts w:ascii="Arial" w:hAnsi="Arial" w:cs="Arial"/>
          <w:b w:val="0"/>
          <w:bCs w:val="0"/>
          <w:sz w:val="24"/>
          <w:szCs w:val="24"/>
        </w:rPr>
        <w:t xml:space="preserve"> u odnosu na 2017.</w:t>
      </w:r>
      <w:r w:rsidR="00D502D5" w:rsidRPr="002E5C5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C4053" w:rsidRPr="002E5C50">
        <w:rPr>
          <w:rFonts w:ascii="Arial" w:hAnsi="Arial" w:cs="Arial"/>
          <w:b w:val="0"/>
          <w:bCs w:val="0"/>
          <w:sz w:val="24"/>
          <w:szCs w:val="24"/>
        </w:rPr>
        <w:t xml:space="preserve">povećali 45% zahvaljujući </w:t>
      </w:r>
      <w:r w:rsidR="00D502D5" w:rsidRPr="002E5C50">
        <w:rPr>
          <w:rFonts w:ascii="Arial" w:hAnsi="Arial" w:cs="Arial"/>
          <w:bCs w:val="0"/>
          <w:sz w:val="24"/>
          <w:szCs w:val="24"/>
        </w:rPr>
        <w:t>neš</w:t>
      </w:r>
      <w:r w:rsidR="007C4053" w:rsidRPr="002E5C50">
        <w:rPr>
          <w:rFonts w:ascii="Arial" w:hAnsi="Arial" w:cs="Arial"/>
          <w:bCs w:val="0"/>
          <w:sz w:val="24"/>
          <w:szCs w:val="24"/>
        </w:rPr>
        <w:t>to povoljnijoj klimi na tržištu, ali prvenstveno</w:t>
      </w:r>
      <w:r w:rsidR="00D502D5" w:rsidRPr="002E5C50">
        <w:rPr>
          <w:rFonts w:ascii="Arial" w:hAnsi="Arial" w:cs="Arial"/>
          <w:bCs w:val="0"/>
          <w:sz w:val="24"/>
          <w:szCs w:val="24"/>
        </w:rPr>
        <w:t xml:space="preserve"> </w:t>
      </w:r>
      <w:r w:rsidR="007C4053" w:rsidRPr="002E5C50">
        <w:rPr>
          <w:rFonts w:ascii="Arial" w:hAnsi="Arial" w:cs="Arial"/>
          <w:bCs w:val="0"/>
          <w:sz w:val="24"/>
          <w:szCs w:val="24"/>
        </w:rPr>
        <w:t>angažmanu naše terenske agentice Anite Penava i tajnice Maje Okroša-</w:t>
      </w:r>
      <w:r w:rsidR="00F77A34" w:rsidRPr="002E5C50">
        <w:rPr>
          <w:rFonts w:ascii="Arial" w:hAnsi="Arial" w:cs="Arial"/>
          <w:bCs w:val="0"/>
          <w:sz w:val="24"/>
          <w:szCs w:val="24"/>
        </w:rPr>
        <w:t>Demeter</w:t>
      </w:r>
      <w:r w:rsidR="007C4053" w:rsidRPr="002E5C50">
        <w:rPr>
          <w:rFonts w:ascii="Arial" w:hAnsi="Arial" w:cs="Arial"/>
          <w:bCs w:val="0"/>
          <w:sz w:val="24"/>
          <w:szCs w:val="24"/>
        </w:rPr>
        <w:t>.</w:t>
      </w:r>
      <w:r w:rsidR="00F77A34" w:rsidRPr="002E5C50">
        <w:rPr>
          <w:rFonts w:ascii="Arial" w:hAnsi="Arial" w:cs="Arial"/>
          <w:bCs w:val="0"/>
          <w:sz w:val="24"/>
          <w:szCs w:val="24"/>
        </w:rPr>
        <w:t xml:space="preserve">   </w:t>
      </w:r>
      <w:r w:rsidR="00D502D5" w:rsidRPr="002E5C50">
        <w:rPr>
          <w:rFonts w:ascii="Arial" w:hAnsi="Arial" w:cs="Arial"/>
          <w:b w:val="0"/>
          <w:bCs w:val="0"/>
          <w:sz w:val="24"/>
          <w:szCs w:val="24"/>
        </w:rPr>
        <w:t xml:space="preserve">Time je </w:t>
      </w:r>
      <w:r w:rsidR="00F77A34" w:rsidRPr="002E5C50">
        <w:rPr>
          <w:rFonts w:ascii="Arial" w:hAnsi="Arial" w:cs="Arial"/>
          <w:b w:val="0"/>
          <w:bCs w:val="0"/>
          <w:sz w:val="24"/>
          <w:szCs w:val="24"/>
        </w:rPr>
        <w:t xml:space="preserve">za 5,5 postotnih poena </w:t>
      </w:r>
      <w:r w:rsidR="00D502D5" w:rsidRPr="002E5C50">
        <w:rPr>
          <w:rFonts w:ascii="Arial" w:hAnsi="Arial" w:cs="Arial"/>
          <w:b w:val="0"/>
          <w:bCs w:val="0"/>
          <w:sz w:val="24"/>
          <w:szCs w:val="24"/>
        </w:rPr>
        <w:t xml:space="preserve">povećan udio </w:t>
      </w:r>
      <w:r w:rsidR="00F77A34" w:rsidRPr="002E5C50">
        <w:rPr>
          <w:rFonts w:ascii="Arial" w:hAnsi="Arial" w:cs="Arial"/>
          <w:b w:val="0"/>
          <w:bCs w:val="0"/>
          <w:sz w:val="24"/>
          <w:szCs w:val="24"/>
        </w:rPr>
        <w:t>prihoda od reklama</w:t>
      </w:r>
      <w:r w:rsidR="00D502D5" w:rsidRPr="002E5C50">
        <w:rPr>
          <w:rFonts w:ascii="Arial" w:hAnsi="Arial" w:cs="Arial"/>
          <w:b w:val="0"/>
          <w:bCs w:val="0"/>
          <w:sz w:val="24"/>
          <w:szCs w:val="24"/>
        </w:rPr>
        <w:t xml:space="preserve"> u odnosu na </w:t>
      </w:r>
      <w:r w:rsidR="00F77A34" w:rsidRPr="002E5C50">
        <w:rPr>
          <w:rFonts w:ascii="Arial" w:hAnsi="Arial" w:cs="Arial"/>
          <w:b w:val="0"/>
          <w:bCs w:val="0"/>
          <w:sz w:val="24"/>
          <w:szCs w:val="24"/>
        </w:rPr>
        <w:t>prihode od</w:t>
      </w:r>
      <w:r w:rsidR="00D502D5" w:rsidRPr="002E5C5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77A34" w:rsidRPr="002E5C50">
        <w:rPr>
          <w:rFonts w:ascii="Arial" w:hAnsi="Arial" w:cs="Arial"/>
          <w:b w:val="0"/>
          <w:bCs w:val="0"/>
          <w:sz w:val="24"/>
          <w:szCs w:val="24"/>
        </w:rPr>
        <w:t xml:space="preserve">javnog informiranja iz proračuna </w:t>
      </w:r>
      <w:r w:rsidR="00D502D5" w:rsidRPr="002E5C50">
        <w:rPr>
          <w:rFonts w:ascii="Arial" w:hAnsi="Arial" w:cs="Arial"/>
          <w:b w:val="0"/>
          <w:bCs w:val="0"/>
          <w:sz w:val="24"/>
          <w:szCs w:val="24"/>
        </w:rPr>
        <w:t>suvlasnika</w:t>
      </w:r>
      <w:r w:rsidR="00F77A34" w:rsidRPr="002E5C5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C4053" w:rsidRPr="002E5C50"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 w:rsidR="00F77A34" w:rsidRPr="002E5C50">
        <w:rPr>
          <w:rFonts w:ascii="Arial" w:hAnsi="Arial" w:cs="Arial"/>
          <w:b w:val="0"/>
          <w:bCs w:val="0"/>
          <w:sz w:val="24"/>
          <w:szCs w:val="24"/>
        </w:rPr>
        <w:t>sa 22,24% na 27,8% (+87.487).</w:t>
      </w:r>
      <w:r w:rsidR="00D502D5" w:rsidRPr="002E5C50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EC1613" w:rsidRPr="002E5C50" w:rsidRDefault="00EC1613" w:rsidP="00EC1613">
      <w:pPr>
        <w:pStyle w:val="Tijeloteksta2"/>
        <w:rPr>
          <w:rFonts w:ascii="Arial" w:hAnsi="Arial" w:cs="Arial"/>
          <w:bCs w:val="0"/>
          <w:sz w:val="24"/>
          <w:szCs w:val="24"/>
        </w:rPr>
      </w:pPr>
    </w:p>
    <w:p w:rsidR="007C4053" w:rsidRPr="002E5C50" w:rsidRDefault="00D502D5" w:rsidP="00D502D5">
      <w:pPr>
        <w:rPr>
          <w:rFonts w:ascii="Arial" w:hAnsi="Arial" w:cs="Arial"/>
          <w:bCs/>
          <w:sz w:val="24"/>
          <w:szCs w:val="24"/>
          <w:lang w:val="en-US"/>
        </w:rPr>
      </w:pPr>
      <w:r w:rsidRPr="002E5C50">
        <w:rPr>
          <w:rFonts w:ascii="Arial" w:hAnsi="Arial" w:cs="Arial"/>
          <w:bCs/>
          <w:sz w:val="24"/>
          <w:szCs w:val="24"/>
          <w:lang w:val="en-US"/>
        </w:rPr>
        <w:t>Od 2015., pa tako i u 2018. godini, poslovali smo bez većih stresova, zahvaljujući redovitoj suradnji i razumijevanju naših suvlasnika jedinica lokalne samouprave, kao i povećanim vlastitim prihodima.</w:t>
      </w:r>
    </w:p>
    <w:p w:rsidR="00D502D5" w:rsidRPr="002E5C50" w:rsidRDefault="00F44881" w:rsidP="00D502D5">
      <w:pPr>
        <w:rPr>
          <w:rFonts w:ascii="Arial" w:hAnsi="Arial" w:cs="Arial"/>
          <w:bCs/>
          <w:sz w:val="24"/>
          <w:szCs w:val="24"/>
          <w:lang w:val="en-US"/>
        </w:rPr>
      </w:pPr>
      <w:r w:rsidRPr="002E5C50">
        <w:rPr>
          <w:rFonts w:ascii="Arial" w:hAnsi="Arial" w:cs="Arial"/>
          <w:bCs/>
          <w:sz w:val="24"/>
          <w:szCs w:val="24"/>
          <w:lang w:val="en-US"/>
        </w:rPr>
        <w:t>Na kraju želim podsjetiti na dva postignuća iznad standarda svakodnevnog rutinskog rada:</w:t>
      </w:r>
    </w:p>
    <w:p w:rsidR="00000B1B" w:rsidRPr="002E5C50" w:rsidRDefault="00000B1B" w:rsidP="00000B1B">
      <w:pPr>
        <w:rPr>
          <w:rFonts w:ascii="Arial" w:hAnsi="Arial" w:cs="Arial"/>
          <w:bCs/>
          <w:sz w:val="24"/>
          <w:szCs w:val="24"/>
          <w:lang w:val="en-US"/>
        </w:rPr>
      </w:pPr>
      <w:r w:rsidRPr="002E5C50">
        <w:rPr>
          <w:rFonts w:ascii="Arial" w:hAnsi="Arial" w:cs="Arial"/>
          <w:bCs/>
          <w:sz w:val="24"/>
          <w:szCs w:val="24"/>
          <w:lang w:val="en-US"/>
        </w:rPr>
        <w:t xml:space="preserve">U studenom 2018. je Hrvatska udruga radijskih nakladnika (HURIN) dodijelila Obiteljskom radiju Ivanić nagradu </w:t>
      </w:r>
      <w:r w:rsidRPr="002E5C50">
        <w:rPr>
          <w:rFonts w:ascii="Arial" w:hAnsi="Arial" w:cs="Arial"/>
          <w:b/>
          <w:bCs/>
          <w:sz w:val="24"/>
          <w:szCs w:val="24"/>
          <w:lang w:val="en-US"/>
        </w:rPr>
        <w:t xml:space="preserve">“Zlatni miš” </w:t>
      </w:r>
      <w:r w:rsidRPr="002E5C50">
        <w:rPr>
          <w:rFonts w:ascii="Arial" w:hAnsi="Arial" w:cs="Arial"/>
          <w:bCs/>
          <w:sz w:val="24"/>
          <w:szCs w:val="24"/>
          <w:lang w:val="en-US"/>
        </w:rPr>
        <w:t>za sadržaj i izgled web stranice,</w:t>
      </w:r>
      <w:r w:rsidRPr="002E5C5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2E5C50">
        <w:rPr>
          <w:rFonts w:ascii="Arial" w:hAnsi="Arial" w:cs="Arial"/>
          <w:bCs/>
          <w:sz w:val="24"/>
          <w:szCs w:val="24"/>
          <w:lang w:val="en-US"/>
        </w:rPr>
        <w:t xml:space="preserve">koju je na XI. Danima elektroničkih medija primio urednik stranice Siniša Klasić.  </w:t>
      </w:r>
    </w:p>
    <w:p w:rsidR="002E5C50" w:rsidRDefault="00000B1B" w:rsidP="00000B1B">
      <w:pPr>
        <w:rPr>
          <w:rFonts w:ascii="Arial" w:hAnsi="Arial" w:cs="Arial"/>
          <w:bCs/>
          <w:sz w:val="24"/>
          <w:szCs w:val="24"/>
          <w:lang w:val="en-US"/>
        </w:rPr>
      </w:pPr>
      <w:r w:rsidRPr="002E5C50">
        <w:rPr>
          <w:rFonts w:ascii="Arial" w:hAnsi="Arial" w:cs="Arial"/>
          <w:bCs/>
          <w:sz w:val="24"/>
          <w:szCs w:val="24"/>
          <w:lang w:val="en-US"/>
        </w:rPr>
        <w:t xml:space="preserve">Urednici i voditelji glazbene emisije </w:t>
      </w:r>
      <w:r w:rsidRPr="002E5C50">
        <w:rPr>
          <w:rFonts w:ascii="Arial" w:hAnsi="Arial" w:cs="Arial"/>
          <w:b/>
          <w:bCs/>
          <w:sz w:val="24"/>
          <w:szCs w:val="24"/>
          <w:lang w:val="en-US"/>
        </w:rPr>
        <w:t>Rock-meridijan</w:t>
      </w:r>
      <w:r w:rsidRPr="002E5C50">
        <w:rPr>
          <w:rFonts w:ascii="Arial" w:hAnsi="Arial" w:cs="Arial"/>
          <w:bCs/>
          <w:sz w:val="24"/>
          <w:szCs w:val="24"/>
          <w:lang w:val="en-US"/>
        </w:rPr>
        <w:t xml:space="preserve"> Milan Janeš, Franjo Đunđenac i Martina Janeš (vanjski suradnici) su u suradnji s Muzejom Ivanić-Grada od 7. do 24. studenoga 2018. pod pokroviteljstvom Obiteljskog radija Ivanić realizirali izložbu gramofonskih ploča, plakata, gramofona i drugih memorabilija pod naslovom “Vrijeme vinila”.</w:t>
      </w:r>
    </w:p>
    <w:p w:rsidR="00D502D5" w:rsidRPr="001E491E" w:rsidRDefault="002E5C50" w:rsidP="002E5C50">
      <w:pPr>
        <w:tabs>
          <w:tab w:val="left" w:pos="4536"/>
        </w:tabs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                                                                    Radojka Šporer, dir.i gl. i odg.ur.</w:t>
      </w:r>
      <w:r w:rsidR="00000B1B" w:rsidRPr="002E5C50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sectPr w:rsidR="00D502D5" w:rsidRPr="001E491E" w:rsidSect="000C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D502D5"/>
    <w:rsid w:val="00000B1B"/>
    <w:rsid w:val="0001249A"/>
    <w:rsid w:val="000C0132"/>
    <w:rsid w:val="001F4882"/>
    <w:rsid w:val="002E5C50"/>
    <w:rsid w:val="007C4053"/>
    <w:rsid w:val="00875409"/>
    <w:rsid w:val="00931132"/>
    <w:rsid w:val="00A068C0"/>
    <w:rsid w:val="00BD546C"/>
    <w:rsid w:val="00C42A4E"/>
    <w:rsid w:val="00D502D5"/>
    <w:rsid w:val="00EC1613"/>
    <w:rsid w:val="00F44881"/>
    <w:rsid w:val="00F7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D502D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16"/>
      <w:lang w:val="en-US" w:eastAsia="hr-HR"/>
    </w:rPr>
  </w:style>
  <w:style w:type="character" w:customStyle="1" w:styleId="Tijeloteksta2Char">
    <w:name w:val="Tijelo teksta 2 Char"/>
    <w:basedOn w:val="Zadanifontodlomka"/>
    <w:link w:val="Tijeloteksta2"/>
    <w:rsid w:val="00D502D5"/>
    <w:rPr>
      <w:rFonts w:ascii="Times New Roman" w:eastAsia="Times New Roman" w:hAnsi="Times New Roman" w:cs="Times New Roman"/>
      <w:b/>
      <w:bCs/>
      <w:sz w:val="28"/>
      <w:szCs w:val="16"/>
      <w:lang w:val="en-US" w:eastAsia="hr-HR"/>
    </w:rPr>
  </w:style>
  <w:style w:type="character" w:styleId="Hiperveza">
    <w:name w:val="Hyperlink"/>
    <w:basedOn w:val="Zadanifontodlomka"/>
    <w:rsid w:val="00D50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i.hr" TargetMode="External"/><Relationship Id="rId4" Type="http://schemas.openxmlformats.org/officeDocument/2006/relationships/hyperlink" Target="http://www.o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2020-01-27T13:27:00Z</dcterms:created>
  <dcterms:modified xsi:type="dcterms:W3CDTF">2020-01-27T13:27:00Z</dcterms:modified>
</cp:coreProperties>
</file>